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30A61" w14:textId="79378AA8" w:rsidR="00AC7DEA" w:rsidRPr="00A96282" w:rsidRDefault="00AC7DEA" w:rsidP="00AC7DEA">
      <w:pPr>
        <w:jc w:val="center"/>
        <w:rPr>
          <w:rFonts w:ascii="Times New Roman" w:hAnsi="Times New Roman" w:cs="Times New Roman"/>
        </w:rPr>
      </w:pPr>
    </w:p>
    <w:p w14:paraId="65319568" w14:textId="43B94F6D" w:rsidR="00AC7DEA" w:rsidRPr="00A96282" w:rsidRDefault="00AC7DEA" w:rsidP="00AC7DEA">
      <w:pPr>
        <w:rPr>
          <w:rFonts w:ascii="Times New Roman" w:hAnsi="Times New Roman" w:cs="Times New Roman"/>
          <w:b/>
          <w:sz w:val="24"/>
          <w:szCs w:val="24"/>
        </w:rPr>
      </w:pPr>
      <w:r w:rsidRPr="00A96282">
        <w:rPr>
          <w:rFonts w:ascii="Times New Roman" w:hAnsi="Times New Roman" w:cs="Times New Roman"/>
        </w:rPr>
        <w:t xml:space="preserve"> </w:t>
      </w:r>
    </w:p>
    <w:p w14:paraId="3A3DAD18" w14:textId="4F9DDB3C" w:rsidR="00AC7DEA" w:rsidRPr="00A96282" w:rsidRDefault="00AC7DEA" w:rsidP="00AC7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282">
        <w:rPr>
          <w:rFonts w:ascii="Times New Roman" w:hAnsi="Times New Roman" w:cs="Times New Roman"/>
          <w:b/>
          <w:sz w:val="24"/>
          <w:szCs w:val="24"/>
        </w:rPr>
        <w:t>RESOLUÇÃO N</w:t>
      </w:r>
      <w:r w:rsidR="00A96282" w:rsidRPr="00A96282">
        <w:rPr>
          <w:rFonts w:ascii="Times New Roman" w:hAnsi="Times New Roman" w:cs="Times New Roman"/>
          <w:b/>
          <w:sz w:val="24"/>
          <w:szCs w:val="24"/>
        </w:rPr>
        <w:t>º</w:t>
      </w:r>
      <w:r w:rsidRPr="00A96282">
        <w:rPr>
          <w:rFonts w:ascii="Times New Roman" w:hAnsi="Times New Roman" w:cs="Times New Roman"/>
          <w:b/>
          <w:sz w:val="24"/>
          <w:szCs w:val="24"/>
        </w:rPr>
        <w:t>. 018/2020</w:t>
      </w:r>
      <w:r w:rsidR="00A9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282">
        <w:rPr>
          <w:rFonts w:ascii="Times New Roman" w:hAnsi="Times New Roman" w:cs="Times New Roman"/>
          <w:b/>
          <w:sz w:val="24"/>
          <w:szCs w:val="24"/>
        </w:rPr>
        <w:t>- CMI/GO</w:t>
      </w:r>
    </w:p>
    <w:p w14:paraId="7EA8C775" w14:textId="50A36083" w:rsidR="000932B6" w:rsidRDefault="000932B6" w:rsidP="000932B6">
      <w:pPr>
        <w:ind w:left="4678"/>
        <w:jc w:val="both"/>
        <w:rPr>
          <w:rFonts w:ascii="Times New Roman" w:eastAsia="SimSun" w:hAnsi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Dispõe sobre a </w:t>
      </w:r>
      <w:r>
        <w:rPr>
          <w:rFonts w:ascii="Times New Roman" w:eastAsia="SimSun" w:hAnsi="Times New Roman"/>
          <w:i/>
          <w:iCs/>
          <w:color w:val="000000"/>
          <w:kern w:val="1"/>
          <w:sz w:val="24"/>
          <w:szCs w:val="24"/>
        </w:rPr>
        <w:t>Criação e designação da Comissão Eleitoral, para a organização da eleição do Conselho Municipal do Idoso, gestão 2021/2023.</w:t>
      </w:r>
    </w:p>
    <w:p w14:paraId="11A276BA" w14:textId="26BA5297" w:rsidR="00A96282" w:rsidRPr="00A96282" w:rsidRDefault="000932B6" w:rsidP="000932B6">
      <w:pPr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</w:p>
    <w:p w14:paraId="756E52C6" w14:textId="77777777" w:rsidR="00A96282" w:rsidRPr="00A96282" w:rsidRDefault="00A96282" w:rsidP="00093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A96282">
        <w:rPr>
          <w:rFonts w:ascii="Times New Roman" w:hAnsi="Times New Roman" w:cs="Times New Roman"/>
          <w:szCs w:val="24"/>
        </w:rPr>
        <w:t>A PRESIDENTE DO CONSELHO MUNICIPAL DO IDOSO DE INHUMAS, no uso</w:t>
      </w:r>
    </w:p>
    <w:p w14:paraId="5C43BD24" w14:textId="371E7D77" w:rsidR="000932B6" w:rsidRDefault="00A96282" w:rsidP="00A9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96282">
        <w:rPr>
          <w:rFonts w:ascii="Times New Roman" w:hAnsi="Times New Roman" w:cs="Times New Roman"/>
          <w:szCs w:val="24"/>
        </w:rPr>
        <w:t>das suas atribuições legais</w:t>
      </w:r>
      <w:r w:rsidR="006940F3">
        <w:rPr>
          <w:rFonts w:ascii="Times New Roman" w:hAnsi="Times New Roman" w:cs="Times New Roman"/>
          <w:szCs w:val="24"/>
        </w:rPr>
        <w:t>,</w:t>
      </w:r>
      <w:r w:rsidRPr="00A96282">
        <w:rPr>
          <w:rFonts w:ascii="Times New Roman" w:hAnsi="Times New Roman" w:cs="Times New Roman"/>
          <w:szCs w:val="24"/>
        </w:rPr>
        <w:t xml:space="preserve"> </w:t>
      </w:r>
    </w:p>
    <w:p w14:paraId="1FDEEFF7" w14:textId="77777777" w:rsidR="000932B6" w:rsidRDefault="000932B6" w:rsidP="00A9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AE4C3C3" w14:textId="77777777" w:rsidR="000932B6" w:rsidRDefault="00A96282" w:rsidP="00A9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932B6">
        <w:rPr>
          <w:rFonts w:ascii="Times New Roman" w:hAnsi="Times New Roman" w:cs="Times New Roman"/>
          <w:b/>
          <w:bCs/>
          <w:szCs w:val="24"/>
        </w:rPr>
        <w:t>RESOLVE</w:t>
      </w:r>
      <w:r w:rsidRPr="00A96282">
        <w:rPr>
          <w:rFonts w:ascii="Times New Roman" w:hAnsi="Times New Roman" w:cs="Times New Roman"/>
          <w:szCs w:val="24"/>
        </w:rPr>
        <w:t xml:space="preserve">: </w:t>
      </w:r>
    </w:p>
    <w:p w14:paraId="66CF2875" w14:textId="77777777" w:rsidR="000932B6" w:rsidRDefault="000932B6" w:rsidP="00A9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D11E251" w14:textId="72645E6C" w:rsidR="000932B6" w:rsidRDefault="000932B6" w:rsidP="000932B6">
      <w:pPr>
        <w:widowControl w:val="0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Art</w:t>
      </w:r>
      <w:proofErr w:type="spellEnd"/>
      <w:r>
        <w:rPr>
          <w:rFonts w:ascii="Times New Roman" w:hAnsi="Times New Roman" w:cs="Times New Roman"/>
          <w:szCs w:val="24"/>
        </w:rPr>
        <w:t xml:space="preserve"> 1 º 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Criar e </w:t>
      </w:r>
      <w:r w:rsidR="006940F3">
        <w:rPr>
          <w:rFonts w:ascii="Times New Roman" w:eastAsia="SimSun" w:hAnsi="Times New Roman"/>
          <w:color w:val="000000"/>
          <w:kern w:val="1"/>
          <w:sz w:val="24"/>
          <w:szCs w:val="24"/>
        </w:rPr>
        <w:t>d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esignar a Comissão Especial Eleitoral para a organização do Processo de eleição dos Representantes da Sociedade Civil do Conselho Municipal do Idoso, gestão 2021/2023, conforme segue:</w:t>
      </w:r>
    </w:p>
    <w:p w14:paraId="522FC06C" w14:textId="77777777" w:rsidR="000932B6" w:rsidRPr="00A96282" w:rsidRDefault="000932B6" w:rsidP="000932B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A96282">
        <w:rPr>
          <w:rFonts w:eastAsiaTheme="minorHAnsi"/>
          <w:color w:val="auto"/>
          <w:szCs w:val="24"/>
          <w:lang w:eastAsia="en-US"/>
        </w:rPr>
        <w:t>Alís de Freitas (LAR BEM VIVER)</w:t>
      </w:r>
    </w:p>
    <w:p w14:paraId="0CF5E374" w14:textId="77777777" w:rsidR="000932B6" w:rsidRDefault="000932B6" w:rsidP="000932B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A96282">
        <w:rPr>
          <w:rFonts w:eastAsiaTheme="minorHAnsi"/>
          <w:color w:val="auto"/>
          <w:szCs w:val="24"/>
          <w:lang w:eastAsia="en-US"/>
        </w:rPr>
        <w:t>Bnaifitri S. Medeiros (DOCE LAR)</w:t>
      </w:r>
    </w:p>
    <w:p w14:paraId="5023820D" w14:textId="77777777" w:rsidR="000932B6" w:rsidRDefault="000932B6" w:rsidP="000932B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A96282">
        <w:rPr>
          <w:rFonts w:eastAsiaTheme="minorHAnsi"/>
          <w:color w:val="auto"/>
          <w:szCs w:val="24"/>
          <w:lang w:eastAsia="en-US"/>
        </w:rPr>
        <w:t xml:space="preserve">Carmencita Balestra (AEJ) </w:t>
      </w:r>
    </w:p>
    <w:p w14:paraId="7D410D4D" w14:textId="77777777" w:rsidR="000932B6" w:rsidRPr="00A96282" w:rsidRDefault="000932B6" w:rsidP="000932B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color w:val="auto"/>
          <w:szCs w:val="24"/>
          <w:lang w:eastAsia="en-US"/>
        </w:rPr>
      </w:pPr>
      <w:r w:rsidRPr="00A96282">
        <w:rPr>
          <w:rFonts w:eastAsiaTheme="minorHAnsi"/>
          <w:color w:val="auto"/>
          <w:szCs w:val="24"/>
          <w:lang w:eastAsia="en-US"/>
        </w:rPr>
        <w:t xml:space="preserve">Juliana Balestra (Assessoria Técnica) </w:t>
      </w:r>
    </w:p>
    <w:p w14:paraId="772211FB" w14:textId="03CA01B3" w:rsidR="000932B6" w:rsidRPr="006940F3" w:rsidRDefault="000932B6" w:rsidP="000932B6">
      <w:pPr>
        <w:pStyle w:val="PargrafodaLista"/>
        <w:widowControl w:val="0"/>
        <w:numPr>
          <w:ilvl w:val="0"/>
          <w:numId w:val="3"/>
        </w:numPr>
        <w:rPr>
          <w:rFonts w:eastAsia="SimSun"/>
          <w:kern w:val="1"/>
          <w:szCs w:val="24"/>
        </w:rPr>
      </w:pPr>
      <w:r w:rsidRPr="00A96282">
        <w:rPr>
          <w:rFonts w:eastAsiaTheme="minorHAnsi"/>
          <w:color w:val="auto"/>
          <w:szCs w:val="24"/>
          <w:lang w:eastAsia="en-US"/>
        </w:rPr>
        <w:t>Hiromi Ikeda (ASSIAMA)</w:t>
      </w:r>
    </w:p>
    <w:p w14:paraId="2CDA8879" w14:textId="5CD370A7" w:rsidR="000932B6" w:rsidRPr="006940F3" w:rsidRDefault="006940F3" w:rsidP="000932B6">
      <w:pPr>
        <w:pStyle w:val="PargrafodaLista"/>
        <w:widowControl w:val="0"/>
        <w:numPr>
          <w:ilvl w:val="0"/>
          <w:numId w:val="3"/>
        </w:numPr>
        <w:rPr>
          <w:rFonts w:eastAsia="SimSun"/>
          <w:kern w:val="1"/>
          <w:szCs w:val="28"/>
        </w:rPr>
      </w:pPr>
      <w:r w:rsidRPr="006940F3">
        <w:rPr>
          <w:rFonts w:eastAsiaTheme="minorHAnsi"/>
          <w:color w:val="auto"/>
          <w:szCs w:val="24"/>
          <w:lang w:eastAsia="en-US"/>
        </w:rPr>
        <w:t>Yan Guedes Ferreira (F</w:t>
      </w:r>
      <w:r w:rsidR="004D4F77">
        <w:rPr>
          <w:rFonts w:eastAsiaTheme="minorHAnsi"/>
          <w:color w:val="auto"/>
          <w:szCs w:val="24"/>
          <w:lang w:eastAsia="en-US"/>
        </w:rPr>
        <w:t>UNDO MUNICIPAL DO IDOSO</w:t>
      </w:r>
      <w:r w:rsidRPr="006940F3">
        <w:rPr>
          <w:rFonts w:eastAsiaTheme="minorHAnsi"/>
          <w:color w:val="auto"/>
          <w:szCs w:val="24"/>
          <w:lang w:eastAsia="en-US"/>
        </w:rPr>
        <w:t>)</w:t>
      </w:r>
    </w:p>
    <w:p w14:paraId="03336B91" w14:textId="77777777" w:rsidR="006940F3" w:rsidRPr="006940F3" w:rsidRDefault="006940F3" w:rsidP="006940F3">
      <w:pPr>
        <w:pStyle w:val="PargrafodaLista"/>
        <w:widowControl w:val="0"/>
        <w:ind w:left="1080" w:firstLine="0"/>
        <w:rPr>
          <w:rFonts w:eastAsia="SimSun"/>
          <w:kern w:val="1"/>
          <w:szCs w:val="28"/>
        </w:rPr>
      </w:pPr>
    </w:p>
    <w:p w14:paraId="5400AACF" w14:textId="290CF4E1" w:rsidR="000932B6" w:rsidRDefault="000932B6" w:rsidP="000932B6">
      <w:pPr>
        <w:widowControl w:val="0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Art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2</w:t>
      </w:r>
      <w:r w:rsidR="006940F3">
        <w:rPr>
          <w:rFonts w:ascii="Times New Roman" w:eastAsia="SimSun" w:hAnsi="Times New Roman"/>
          <w:color w:val="000000"/>
          <w:kern w:val="1"/>
          <w:sz w:val="26"/>
          <w:szCs w:val="26"/>
        </w:rPr>
        <w:t>º -</w:t>
      </w:r>
      <w:r>
        <w:rPr>
          <w:rFonts w:ascii="Times New Roman" w:eastAsia="SimSun" w:hAnsi="Times New Roman"/>
          <w:color w:val="000000"/>
          <w:kern w:val="1"/>
          <w:sz w:val="26"/>
          <w:szCs w:val="26"/>
        </w:rPr>
        <w:t xml:space="preserve"> 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À Comissão Especial Eleitoral compete:</w:t>
      </w:r>
    </w:p>
    <w:p w14:paraId="3D22186B" w14:textId="1FD0AE2B" w:rsidR="000932B6" w:rsidRDefault="000932B6" w:rsidP="000932B6">
      <w:pPr>
        <w:pStyle w:val="PargrafodaLista"/>
        <w:widowControl w:val="0"/>
        <w:numPr>
          <w:ilvl w:val="0"/>
          <w:numId w:val="4"/>
        </w:numPr>
        <w:rPr>
          <w:rFonts w:eastAsia="SimSun"/>
          <w:kern w:val="1"/>
          <w:szCs w:val="24"/>
        </w:rPr>
      </w:pPr>
      <w:r>
        <w:rPr>
          <w:rFonts w:eastAsia="SimSun"/>
          <w:kern w:val="1"/>
          <w:szCs w:val="24"/>
        </w:rPr>
        <w:t xml:space="preserve">Elaborar, publicar e divulgar o Edital de Convocação para o Fórum das Entidades não- governamentais </w:t>
      </w:r>
      <w:r w:rsidR="004D4F77">
        <w:rPr>
          <w:rFonts w:eastAsia="SimSun"/>
          <w:kern w:val="1"/>
          <w:szCs w:val="24"/>
        </w:rPr>
        <w:t>de</w:t>
      </w:r>
      <w:r>
        <w:rPr>
          <w:rFonts w:eastAsia="SimSun"/>
          <w:kern w:val="1"/>
          <w:szCs w:val="24"/>
        </w:rPr>
        <w:t xml:space="preserve"> Eleição do Conselho </w:t>
      </w:r>
      <w:r w:rsidR="004D4F77">
        <w:rPr>
          <w:rFonts w:eastAsia="SimSun"/>
          <w:kern w:val="1"/>
          <w:szCs w:val="24"/>
        </w:rPr>
        <w:t>M</w:t>
      </w:r>
      <w:r>
        <w:rPr>
          <w:rFonts w:eastAsia="SimSun"/>
          <w:kern w:val="1"/>
          <w:szCs w:val="24"/>
        </w:rPr>
        <w:t>unicipal do Idoso Gestão 2021/2023.</w:t>
      </w:r>
    </w:p>
    <w:p w14:paraId="6210F3F6" w14:textId="6BF53166" w:rsidR="000932B6" w:rsidRDefault="000932B6" w:rsidP="000932B6">
      <w:pPr>
        <w:pStyle w:val="PargrafodaLista"/>
        <w:widowControl w:val="0"/>
        <w:numPr>
          <w:ilvl w:val="0"/>
          <w:numId w:val="4"/>
        </w:numPr>
        <w:rPr>
          <w:rFonts w:eastAsia="SimSun"/>
          <w:kern w:val="1"/>
          <w:szCs w:val="24"/>
        </w:rPr>
      </w:pPr>
      <w:r w:rsidRPr="000932B6">
        <w:rPr>
          <w:rFonts w:eastAsia="SimSun"/>
          <w:kern w:val="1"/>
          <w:szCs w:val="24"/>
        </w:rPr>
        <w:t xml:space="preserve">Organizar e coordenar o </w:t>
      </w:r>
      <w:proofErr w:type="gramStart"/>
      <w:r w:rsidRPr="000932B6">
        <w:rPr>
          <w:rFonts w:eastAsia="SimSun"/>
          <w:kern w:val="1"/>
          <w:szCs w:val="24"/>
        </w:rPr>
        <w:t>Fórum  para</w:t>
      </w:r>
      <w:proofErr w:type="gramEnd"/>
      <w:r w:rsidRPr="000932B6">
        <w:rPr>
          <w:rFonts w:eastAsia="SimSun"/>
          <w:kern w:val="1"/>
          <w:szCs w:val="24"/>
        </w:rPr>
        <w:t xml:space="preserve"> a formação do Conselho Municipal do Idoso - CMI, com o objetivo de realizar a escolha de instituições representantes da sociedade civil (titulares e suplentes) junto ao Conselho Municipal do Idoso;</w:t>
      </w:r>
    </w:p>
    <w:p w14:paraId="6954D875" w14:textId="3874F836" w:rsidR="000932B6" w:rsidRPr="000932B6" w:rsidRDefault="000932B6" w:rsidP="000932B6">
      <w:pPr>
        <w:pStyle w:val="PargrafodaLista"/>
        <w:widowControl w:val="0"/>
        <w:numPr>
          <w:ilvl w:val="0"/>
          <w:numId w:val="4"/>
        </w:numPr>
        <w:rPr>
          <w:rFonts w:eastAsia="SimSun"/>
          <w:kern w:val="1"/>
          <w:szCs w:val="24"/>
        </w:rPr>
      </w:pPr>
      <w:r>
        <w:rPr>
          <w:rFonts w:eastAsia="SimSun"/>
          <w:kern w:val="1"/>
          <w:szCs w:val="24"/>
        </w:rPr>
        <w:t>Proceder com as inscrições e homologação d</w:t>
      </w:r>
      <w:r w:rsidR="006940F3">
        <w:rPr>
          <w:rFonts w:eastAsia="SimSun"/>
          <w:kern w:val="1"/>
          <w:szCs w:val="24"/>
        </w:rPr>
        <w:t>a</w:t>
      </w:r>
      <w:r>
        <w:rPr>
          <w:rFonts w:eastAsia="SimSun"/>
          <w:kern w:val="1"/>
          <w:szCs w:val="24"/>
        </w:rPr>
        <w:t>s</w:t>
      </w:r>
      <w:r w:rsidR="006940F3" w:rsidRPr="006940F3">
        <w:rPr>
          <w:rFonts w:eastAsia="SimSun"/>
          <w:kern w:val="1"/>
          <w:szCs w:val="24"/>
        </w:rPr>
        <w:t xml:space="preserve"> </w:t>
      </w:r>
      <w:r w:rsidR="006940F3" w:rsidRPr="000932B6">
        <w:rPr>
          <w:rFonts w:eastAsia="SimSun"/>
          <w:kern w:val="1"/>
          <w:szCs w:val="24"/>
        </w:rPr>
        <w:t>instituições representantes da sociedade civil (titulares e suplentes)</w:t>
      </w:r>
      <w:r>
        <w:rPr>
          <w:rFonts w:eastAsia="SimSun"/>
          <w:kern w:val="1"/>
          <w:szCs w:val="24"/>
        </w:rPr>
        <w:t xml:space="preserve"> e divulgá-las</w:t>
      </w:r>
      <w:r w:rsidR="004D4F77">
        <w:rPr>
          <w:rFonts w:eastAsia="SimSun"/>
          <w:kern w:val="1"/>
          <w:szCs w:val="24"/>
        </w:rPr>
        <w:t>;</w:t>
      </w:r>
    </w:p>
    <w:p w14:paraId="5CEA9DD5" w14:textId="72CF75A9" w:rsidR="000932B6" w:rsidRPr="000932B6" w:rsidRDefault="000932B6" w:rsidP="000932B6">
      <w:pPr>
        <w:pStyle w:val="PargrafodaLista"/>
        <w:widowControl w:val="0"/>
        <w:numPr>
          <w:ilvl w:val="0"/>
          <w:numId w:val="4"/>
        </w:numPr>
        <w:rPr>
          <w:rFonts w:eastAsia="SimSun"/>
          <w:kern w:val="1"/>
          <w:szCs w:val="24"/>
        </w:rPr>
      </w:pPr>
      <w:r w:rsidRPr="000932B6">
        <w:rPr>
          <w:rFonts w:eastAsia="SimSun"/>
          <w:kern w:val="1"/>
          <w:szCs w:val="24"/>
        </w:rPr>
        <w:t>Conduzir a votação</w:t>
      </w:r>
      <w:r w:rsidR="004D4F77">
        <w:rPr>
          <w:rFonts w:eastAsia="SimSun"/>
          <w:kern w:val="1"/>
          <w:szCs w:val="24"/>
        </w:rPr>
        <w:t xml:space="preserve"> virtual</w:t>
      </w:r>
      <w:r w:rsidRPr="000932B6">
        <w:rPr>
          <w:rFonts w:eastAsia="SimSun"/>
          <w:kern w:val="1"/>
          <w:szCs w:val="24"/>
        </w:rPr>
        <w:t>, promover a contagem dos votos e divulgar o resultado da eleição;</w:t>
      </w:r>
    </w:p>
    <w:p w14:paraId="5E006634" w14:textId="77804EE5" w:rsidR="000932B6" w:rsidRDefault="004D4F77" w:rsidP="000932B6">
      <w:pPr>
        <w:pStyle w:val="PargrafodaLista"/>
        <w:widowControl w:val="0"/>
        <w:numPr>
          <w:ilvl w:val="0"/>
          <w:numId w:val="4"/>
        </w:numPr>
        <w:rPr>
          <w:rFonts w:eastAsia="SimSun"/>
          <w:kern w:val="1"/>
          <w:szCs w:val="24"/>
        </w:rPr>
      </w:pPr>
      <w:r>
        <w:rPr>
          <w:rFonts w:eastAsia="SimSun"/>
          <w:kern w:val="1"/>
          <w:szCs w:val="24"/>
        </w:rPr>
        <w:t>Elaborar</w:t>
      </w:r>
      <w:r w:rsidR="000932B6" w:rsidRPr="000932B6">
        <w:rPr>
          <w:rFonts w:eastAsia="SimSun"/>
          <w:kern w:val="1"/>
          <w:szCs w:val="24"/>
        </w:rPr>
        <w:t xml:space="preserve"> a ata do processo eleitoral e submetê-la à Assembleia Geral</w:t>
      </w:r>
      <w:r>
        <w:rPr>
          <w:rFonts w:eastAsia="SimSun"/>
          <w:kern w:val="1"/>
          <w:szCs w:val="24"/>
        </w:rPr>
        <w:t xml:space="preserve"> e após a aprovação registrar em Cartório;</w:t>
      </w:r>
    </w:p>
    <w:p w14:paraId="2835B086" w14:textId="3A3A81AF" w:rsidR="006940F3" w:rsidRDefault="006940F3" w:rsidP="006940F3">
      <w:pPr>
        <w:pStyle w:val="PargrafodaLista"/>
        <w:widowControl w:val="0"/>
        <w:ind w:left="1080" w:firstLine="0"/>
        <w:rPr>
          <w:rFonts w:eastAsia="SimSun"/>
          <w:kern w:val="1"/>
          <w:szCs w:val="24"/>
        </w:rPr>
      </w:pPr>
    </w:p>
    <w:p w14:paraId="718DF7AE" w14:textId="6E63B7A2" w:rsidR="00E4192E" w:rsidRDefault="00E4192E" w:rsidP="006940F3">
      <w:pPr>
        <w:pStyle w:val="PargrafodaLista"/>
        <w:widowControl w:val="0"/>
        <w:ind w:left="1080" w:firstLine="0"/>
        <w:rPr>
          <w:rFonts w:eastAsia="SimSun"/>
          <w:kern w:val="1"/>
          <w:szCs w:val="24"/>
        </w:rPr>
      </w:pPr>
    </w:p>
    <w:p w14:paraId="0288B193" w14:textId="51110149" w:rsidR="00E4192E" w:rsidRDefault="00E4192E" w:rsidP="006940F3">
      <w:pPr>
        <w:pStyle w:val="PargrafodaLista"/>
        <w:widowControl w:val="0"/>
        <w:ind w:left="1080" w:firstLine="0"/>
        <w:rPr>
          <w:rFonts w:eastAsia="SimSun"/>
          <w:kern w:val="1"/>
          <w:szCs w:val="24"/>
        </w:rPr>
      </w:pPr>
    </w:p>
    <w:p w14:paraId="146B1FCC" w14:textId="77777777" w:rsidR="00E4192E" w:rsidRPr="000932B6" w:rsidRDefault="00E4192E" w:rsidP="006940F3">
      <w:pPr>
        <w:pStyle w:val="PargrafodaLista"/>
        <w:widowControl w:val="0"/>
        <w:ind w:left="1080" w:firstLine="0"/>
        <w:rPr>
          <w:rFonts w:eastAsia="SimSun"/>
          <w:kern w:val="1"/>
          <w:szCs w:val="24"/>
        </w:rPr>
      </w:pPr>
    </w:p>
    <w:p w14:paraId="03C4571E" w14:textId="77777777" w:rsidR="00E4192E" w:rsidRDefault="00E4192E" w:rsidP="006940F3">
      <w:pPr>
        <w:widowControl w:val="0"/>
        <w:rPr>
          <w:rFonts w:ascii="Times New Roman" w:eastAsia="SimSun" w:hAnsi="Times New Roman" w:cs="Times New Roman"/>
          <w:kern w:val="1"/>
          <w:sz w:val="24"/>
          <w:szCs w:val="28"/>
        </w:rPr>
      </w:pPr>
    </w:p>
    <w:p w14:paraId="3CCE8BAB" w14:textId="77777777" w:rsidR="004D4F77" w:rsidRDefault="004D4F77" w:rsidP="006940F3">
      <w:pPr>
        <w:widowControl w:val="0"/>
        <w:rPr>
          <w:rFonts w:ascii="Times New Roman" w:eastAsia="SimSun" w:hAnsi="Times New Roman" w:cs="Times New Roman"/>
          <w:kern w:val="1"/>
          <w:sz w:val="24"/>
          <w:szCs w:val="28"/>
        </w:rPr>
      </w:pPr>
    </w:p>
    <w:p w14:paraId="1D64AD1F" w14:textId="77777777" w:rsidR="004D4F77" w:rsidRDefault="004D4F77" w:rsidP="006940F3">
      <w:pPr>
        <w:widowControl w:val="0"/>
        <w:rPr>
          <w:rFonts w:ascii="Times New Roman" w:eastAsia="SimSun" w:hAnsi="Times New Roman" w:cs="Times New Roman"/>
          <w:kern w:val="1"/>
          <w:sz w:val="24"/>
          <w:szCs w:val="28"/>
        </w:rPr>
      </w:pPr>
    </w:p>
    <w:p w14:paraId="6307C433" w14:textId="212F0B2E" w:rsidR="004D4F77" w:rsidRDefault="006940F3" w:rsidP="006940F3">
      <w:pPr>
        <w:widowControl w:val="0"/>
        <w:rPr>
          <w:rFonts w:ascii="Times New Roman" w:eastAsia="SimSun" w:hAnsi="Times New Roman" w:cs="Times New Roman"/>
          <w:kern w:val="1"/>
          <w:sz w:val="24"/>
          <w:szCs w:val="28"/>
        </w:rPr>
      </w:pPr>
      <w:proofErr w:type="spellStart"/>
      <w:r w:rsidRPr="006940F3">
        <w:rPr>
          <w:rFonts w:ascii="Times New Roman" w:eastAsia="SimSun" w:hAnsi="Times New Roman" w:cs="Times New Roman"/>
          <w:kern w:val="1"/>
          <w:sz w:val="24"/>
          <w:szCs w:val="28"/>
        </w:rPr>
        <w:t>Art</w:t>
      </w:r>
      <w:proofErr w:type="spellEnd"/>
      <w:r w:rsidRPr="006940F3">
        <w:rPr>
          <w:rFonts w:ascii="Times New Roman" w:eastAsia="SimSun" w:hAnsi="Times New Roman" w:cs="Times New Roman"/>
          <w:kern w:val="1"/>
          <w:sz w:val="24"/>
          <w:szCs w:val="28"/>
        </w:rPr>
        <w:t xml:space="preserve"> 3º - </w:t>
      </w:r>
      <w:r w:rsidR="004D4F77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Não há impedimento para os integrantes da Comissão Eleitoral, representantes da Sociedade Civil, concorrerem </w:t>
      </w:r>
      <w:r w:rsidR="004D4F77">
        <w:rPr>
          <w:rFonts w:ascii="Times New Roman" w:eastAsia="SimSun" w:hAnsi="Times New Roman"/>
          <w:color w:val="000000"/>
          <w:kern w:val="1"/>
          <w:sz w:val="24"/>
          <w:szCs w:val="24"/>
        </w:rPr>
        <w:t>a</w:t>
      </w:r>
      <w:r w:rsidR="004D4F77">
        <w:rPr>
          <w:rFonts w:ascii="Times New Roman" w:eastAsia="SimSun" w:hAnsi="Times New Roman"/>
          <w:color w:val="000000"/>
          <w:kern w:val="1"/>
          <w:sz w:val="24"/>
          <w:szCs w:val="24"/>
        </w:rPr>
        <w:t>o processo Eleitoral.</w:t>
      </w:r>
    </w:p>
    <w:p w14:paraId="2112622C" w14:textId="783222AB" w:rsidR="006940F3" w:rsidRDefault="006940F3" w:rsidP="006940F3">
      <w:pPr>
        <w:widowControl w:val="0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Art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4º - Esta resolução entra em vigor na data de sua publicação</w:t>
      </w:r>
      <w:r w:rsidR="004D4F77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e se extingue com a posse dos eleitos.</w:t>
      </w:r>
    </w:p>
    <w:p w14:paraId="59861F68" w14:textId="77777777" w:rsidR="006940F3" w:rsidRPr="006940F3" w:rsidRDefault="006940F3" w:rsidP="006940F3">
      <w:pPr>
        <w:widowControl w:val="0"/>
        <w:rPr>
          <w:rFonts w:ascii="Times New Roman" w:eastAsia="SimSun" w:hAnsi="Times New Roman" w:cs="Times New Roman"/>
          <w:kern w:val="1"/>
          <w:sz w:val="24"/>
          <w:szCs w:val="28"/>
        </w:rPr>
      </w:pPr>
    </w:p>
    <w:p w14:paraId="569C4F25" w14:textId="5BD28AAA" w:rsidR="00A96282" w:rsidRPr="00A96282" w:rsidRDefault="000932B6" w:rsidP="006940F3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</w:t>
      </w:r>
      <w:r w:rsidR="00A96282" w:rsidRPr="00A96282">
        <w:rPr>
          <w:rFonts w:ascii="Times New Roman" w:hAnsi="Times New Roman" w:cs="Times New Roman"/>
        </w:rPr>
        <w:t xml:space="preserve">  </w:t>
      </w:r>
      <w:r w:rsidR="00A96282" w:rsidRPr="00A96282">
        <w:rPr>
          <w:rFonts w:ascii="Times New Roman" w:hAnsi="Times New Roman" w:cs="Times New Roman"/>
        </w:rPr>
        <w:tab/>
      </w:r>
      <w:r w:rsidR="00A96282" w:rsidRPr="00A96282">
        <w:rPr>
          <w:rFonts w:ascii="Times New Roman" w:hAnsi="Times New Roman" w:cs="Times New Roman"/>
          <w:b/>
          <w:bCs/>
        </w:rPr>
        <w:t>PUBLIQUE-SE.</w:t>
      </w:r>
    </w:p>
    <w:p w14:paraId="7ADD688C" w14:textId="77777777" w:rsidR="00E4192E" w:rsidRDefault="00E4192E" w:rsidP="00A96282">
      <w:pPr>
        <w:spacing w:line="360" w:lineRule="auto"/>
        <w:ind w:left="-5"/>
        <w:jc w:val="right"/>
        <w:rPr>
          <w:rFonts w:ascii="Times New Roman" w:hAnsi="Times New Roman" w:cs="Times New Roman"/>
        </w:rPr>
      </w:pPr>
    </w:p>
    <w:p w14:paraId="45953581" w14:textId="7F91F29E" w:rsidR="00A96282" w:rsidRPr="00A96282" w:rsidRDefault="00A96282" w:rsidP="00A96282">
      <w:pPr>
        <w:spacing w:line="360" w:lineRule="auto"/>
        <w:ind w:left="-5"/>
        <w:jc w:val="right"/>
        <w:rPr>
          <w:rFonts w:ascii="Times New Roman" w:hAnsi="Times New Roman" w:cs="Times New Roman"/>
        </w:rPr>
      </w:pPr>
      <w:r w:rsidRPr="00A96282">
        <w:rPr>
          <w:rFonts w:ascii="Times New Roman" w:hAnsi="Times New Roman" w:cs="Times New Roman"/>
        </w:rPr>
        <w:t xml:space="preserve">Inhumas, </w:t>
      </w:r>
      <w:r w:rsidR="00E4192E">
        <w:rPr>
          <w:rFonts w:ascii="Times New Roman" w:hAnsi="Times New Roman" w:cs="Times New Roman"/>
        </w:rPr>
        <w:t xml:space="preserve">01 </w:t>
      </w:r>
      <w:r w:rsidRPr="00A96282">
        <w:rPr>
          <w:rFonts w:ascii="Times New Roman" w:hAnsi="Times New Roman" w:cs="Times New Roman"/>
        </w:rPr>
        <w:t xml:space="preserve">de </w:t>
      </w:r>
      <w:r w:rsidR="00E4192E">
        <w:rPr>
          <w:rFonts w:ascii="Times New Roman" w:hAnsi="Times New Roman" w:cs="Times New Roman"/>
        </w:rPr>
        <w:t xml:space="preserve">dezembro </w:t>
      </w:r>
      <w:r w:rsidR="00E4192E" w:rsidRPr="00A96282">
        <w:rPr>
          <w:rFonts w:ascii="Times New Roman" w:hAnsi="Times New Roman" w:cs="Times New Roman"/>
        </w:rPr>
        <w:t>de</w:t>
      </w:r>
      <w:r w:rsidRPr="00A96282">
        <w:rPr>
          <w:rFonts w:ascii="Times New Roman" w:hAnsi="Times New Roman" w:cs="Times New Roman"/>
        </w:rPr>
        <w:t xml:space="preserve"> 2020.</w:t>
      </w:r>
    </w:p>
    <w:p w14:paraId="78917B23" w14:textId="373251B9" w:rsidR="00A96282" w:rsidRDefault="00572B85" w:rsidP="00AC7DEA">
      <w:pPr>
        <w:rPr>
          <w:rFonts w:ascii="Times New Roman" w:hAnsi="Times New Roman" w:cs="Times New Roman"/>
          <w:b/>
          <w:sz w:val="24"/>
          <w:szCs w:val="24"/>
        </w:rPr>
      </w:pPr>
      <w:r w:rsidRPr="0077030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D31F51F" wp14:editId="6D5EA3E5">
            <wp:simplePos x="0" y="0"/>
            <wp:positionH relativeFrom="margin">
              <wp:posOffset>1937385</wp:posOffset>
            </wp:positionH>
            <wp:positionV relativeFrom="paragraph">
              <wp:posOffset>194310</wp:posOffset>
            </wp:positionV>
            <wp:extent cx="1592352" cy="612775"/>
            <wp:effectExtent l="0" t="0" r="8255" b="0"/>
            <wp:wrapNone/>
            <wp:docPr id="1" name="Imagem 1" descr="C:\Users\CARMENCITA\Desktop\CMI 2020\OFICIO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esktop\CMI 2020\OFICIO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8" t="41051" r="37558" b="49714"/>
                    <a:stretch/>
                  </pic:blipFill>
                  <pic:spPr bwMode="auto">
                    <a:xfrm>
                      <a:off x="0" y="0"/>
                      <a:ext cx="1592352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C4B9" w14:textId="0C586BF5" w:rsidR="00E4192E" w:rsidRDefault="00E4192E" w:rsidP="00AC7DEA">
      <w:pPr>
        <w:rPr>
          <w:rFonts w:ascii="Times New Roman" w:hAnsi="Times New Roman" w:cs="Times New Roman"/>
          <w:b/>
          <w:sz w:val="24"/>
          <w:szCs w:val="24"/>
        </w:rPr>
      </w:pPr>
    </w:p>
    <w:p w14:paraId="7E6A4968" w14:textId="77777777" w:rsidR="00AC7DEA" w:rsidRPr="00A96282" w:rsidRDefault="00AC7DEA" w:rsidP="003F27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8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E8F0CAC" w14:textId="77777777" w:rsidR="00AC7DEA" w:rsidRPr="00A96282" w:rsidRDefault="00AC7DEA" w:rsidP="003F27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282">
        <w:rPr>
          <w:rFonts w:ascii="Times New Roman" w:hAnsi="Times New Roman" w:cs="Times New Roman"/>
          <w:b/>
          <w:bCs/>
          <w:sz w:val="24"/>
          <w:szCs w:val="24"/>
        </w:rPr>
        <w:t>Carmencita Balestra</w:t>
      </w:r>
    </w:p>
    <w:p w14:paraId="7297C79D" w14:textId="213A2B5A" w:rsidR="00AC7DEA" w:rsidRPr="00A96282" w:rsidRDefault="00AC7DEA" w:rsidP="00A96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282">
        <w:rPr>
          <w:rFonts w:ascii="Times New Roman" w:hAnsi="Times New Roman" w:cs="Times New Roman"/>
          <w:sz w:val="24"/>
          <w:szCs w:val="24"/>
        </w:rPr>
        <w:t>Presidente do CMI</w:t>
      </w:r>
    </w:p>
    <w:p w14:paraId="43D1CBCB" w14:textId="77777777" w:rsidR="00D75322" w:rsidRPr="00A96282" w:rsidRDefault="00D75322">
      <w:pPr>
        <w:rPr>
          <w:rFonts w:ascii="Times New Roman" w:hAnsi="Times New Roman" w:cs="Times New Roman"/>
          <w:sz w:val="24"/>
          <w:szCs w:val="24"/>
        </w:rPr>
      </w:pPr>
    </w:p>
    <w:sectPr w:rsidR="00D75322" w:rsidRPr="00A96282">
      <w:headerReference w:type="default" r:id="rId9"/>
      <w:footerReference w:type="default" r:id="rId10"/>
      <w:pgSz w:w="11908" w:h="16836"/>
      <w:pgMar w:top="95" w:right="169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FEEC0" w14:textId="77777777" w:rsidR="00B4314E" w:rsidRDefault="00B4314E">
      <w:pPr>
        <w:spacing w:after="0" w:line="240" w:lineRule="auto"/>
      </w:pPr>
      <w:r>
        <w:separator/>
      </w:r>
    </w:p>
  </w:endnote>
  <w:endnote w:type="continuationSeparator" w:id="0">
    <w:p w14:paraId="531ED651" w14:textId="77777777" w:rsidR="00B4314E" w:rsidRDefault="00B4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9258A" w14:textId="77777777" w:rsidR="006940F3" w:rsidRDefault="00323C0A" w:rsidP="009A51B3">
    <w:pPr>
      <w:spacing w:after="0" w:line="240" w:lineRule="auto"/>
      <w:rPr>
        <w:rFonts w:ascii="Times New Roman" w:eastAsia="Calibri" w:hAnsi="Times New Roman" w:cs="Times New Roman"/>
        <w:sz w:val="18"/>
      </w:rPr>
    </w:pPr>
    <w:r w:rsidRPr="00A96282">
      <w:rPr>
        <w:rFonts w:ascii="Times New Roman" w:eastAsia="Calibri" w:hAnsi="Times New Roman" w:cs="Times New Roman"/>
        <w:sz w:val="18"/>
      </w:rPr>
      <w:t xml:space="preserve">Casa do Conselhos de Inhumas – CMI /Rua Goiás, Quadra 01, Lote 05. Vila Lucimar –Inhumas Goiás- </w:t>
    </w:r>
  </w:p>
  <w:p w14:paraId="460A5C83" w14:textId="15D3D82E" w:rsidR="009A51B3" w:rsidRPr="00A96282" w:rsidRDefault="00323C0A" w:rsidP="009A51B3">
    <w:pPr>
      <w:spacing w:after="0" w:line="240" w:lineRule="auto"/>
      <w:rPr>
        <w:rFonts w:ascii="Times New Roman" w:hAnsi="Times New Roman" w:cs="Times New Roman"/>
      </w:rPr>
    </w:pPr>
    <w:r w:rsidRPr="00A96282">
      <w:rPr>
        <w:rFonts w:ascii="Times New Roman" w:eastAsia="Calibri" w:hAnsi="Times New Roman" w:cs="Times New Roman"/>
        <w:sz w:val="18"/>
      </w:rPr>
      <w:t xml:space="preserve">CEP:75.403–568 Fone (62)3514-8503 / </w:t>
    </w:r>
    <w:r w:rsidRPr="00A96282">
      <w:rPr>
        <w:rFonts w:ascii="Times New Roman" w:eastAsia="Calibri" w:hAnsi="Times New Roman" w:cs="Times New Roman"/>
        <w:color w:val="0563C1"/>
        <w:sz w:val="18"/>
        <w:u w:val="single" w:color="0563C1"/>
      </w:rPr>
      <w:t>cmi.inhumas.go@gmail.com</w:t>
    </w:r>
    <w:r w:rsidRPr="00A96282">
      <w:rPr>
        <w:rFonts w:ascii="Times New Roman" w:eastAsia="Calibri" w:hAnsi="Times New Roman" w:cs="Times New Roman"/>
        <w:color w:val="0563C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A342B" w14:textId="77777777" w:rsidR="00B4314E" w:rsidRDefault="00B4314E">
      <w:pPr>
        <w:spacing w:after="0" w:line="240" w:lineRule="auto"/>
      </w:pPr>
      <w:r>
        <w:separator/>
      </w:r>
    </w:p>
  </w:footnote>
  <w:footnote w:type="continuationSeparator" w:id="0">
    <w:p w14:paraId="69C6C438" w14:textId="77777777" w:rsidR="00B4314E" w:rsidRDefault="00B4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48E" w14:textId="29537EAD" w:rsidR="00E4192E" w:rsidRDefault="00E4192E">
    <w:pPr>
      <w:pStyle w:val="Cabealho"/>
    </w:pPr>
    <w:r w:rsidRPr="00A9628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32F8041" wp14:editId="3B61357E">
          <wp:simplePos x="0" y="0"/>
          <wp:positionH relativeFrom="margin">
            <wp:align>center</wp:align>
          </wp:positionH>
          <wp:positionV relativeFrom="page">
            <wp:posOffset>95250</wp:posOffset>
          </wp:positionV>
          <wp:extent cx="1085850" cy="1114425"/>
          <wp:effectExtent l="0" t="0" r="0" b="9525"/>
          <wp:wrapThrough wrapText="bothSides">
            <wp:wrapPolygon edited="0">
              <wp:start x="0" y="0"/>
              <wp:lineTo x="0" y="21415"/>
              <wp:lineTo x="21221" y="21415"/>
              <wp:lineTo x="21221" y="0"/>
              <wp:lineTo x="0" y="0"/>
            </wp:wrapPolygon>
          </wp:wrapThrough>
          <wp:docPr id="33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C27F1" w14:textId="77777777" w:rsidR="00E4192E" w:rsidRDefault="00E419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4883"/>
    <w:multiLevelType w:val="hybridMultilevel"/>
    <w:tmpl w:val="EF4033D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DC7199"/>
    <w:multiLevelType w:val="hybridMultilevel"/>
    <w:tmpl w:val="A596D4B8"/>
    <w:lvl w:ilvl="0" w:tplc="B950DD34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057E4"/>
    <w:multiLevelType w:val="hybridMultilevel"/>
    <w:tmpl w:val="E0A0E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916F7"/>
    <w:multiLevelType w:val="hybridMultilevel"/>
    <w:tmpl w:val="F2A66726"/>
    <w:lvl w:ilvl="0" w:tplc="C0BA5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EA"/>
    <w:rsid w:val="000932B6"/>
    <w:rsid w:val="00201531"/>
    <w:rsid w:val="00323C0A"/>
    <w:rsid w:val="003F2714"/>
    <w:rsid w:val="004D4F77"/>
    <w:rsid w:val="00572B85"/>
    <w:rsid w:val="006940F3"/>
    <w:rsid w:val="007F1681"/>
    <w:rsid w:val="00A85E6A"/>
    <w:rsid w:val="00A96282"/>
    <w:rsid w:val="00AC7DEA"/>
    <w:rsid w:val="00B4314E"/>
    <w:rsid w:val="00D75322"/>
    <w:rsid w:val="00E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264"/>
  <w15:docId w15:val="{A7E1E750-9FD6-4DF5-A667-7B882CD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D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6282"/>
    <w:pPr>
      <w:spacing w:after="159" w:line="25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282"/>
  </w:style>
  <w:style w:type="paragraph" w:styleId="Rodap">
    <w:name w:val="footer"/>
    <w:basedOn w:val="Normal"/>
    <w:link w:val="RodapChar"/>
    <w:uiPriority w:val="99"/>
    <w:unhideWhenUsed/>
    <w:rsid w:val="00A96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0C4C-40D6-4B35-B6D7-B945F5DE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carmencita marcia balestra</cp:lastModifiedBy>
  <cp:revision>2</cp:revision>
  <dcterms:created xsi:type="dcterms:W3CDTF">2020-12-08T14:13:00Z</dcterms:created>
  <dcterms:modified xsi:type="dcterms:W3CDTF">2020-12-08T14:13:00Z</dcterms:modified>
</cp:coreProperties>
</file>